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0636B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bookmarkStart w:id="0" w:name="_GoBack"/>
      <w:r w:rsidRPr="00D70206">
        <w:rPr>
          <w:rFonts w:ascii="Calibri" w:eastAsia="Calibri" w:hAnsi="Calibri"/>
          <w:b/>
          <w:sz w:val="20"/>
          <w:szCs w:val="20"/>
        </w:rPr>
        <w:t>TAKE 3</w:t>
      </w:r>
    </w:p>
    <w:bookmarkEnd w:id="0"/>
    <w:p w14:paraId="6272AA94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 xml:space="preserve">As fall comes to _______________(town), the ____________________ Concert Association is up and running </w:t>
      </w:r>
    </w:p>
    <w:p w14:paraId="6406DE22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 xml:space="preserve">with an outstanding show called TAKE 3, a unique trio of Piano, Violin, and Cello.  And, while this classically </w:t>
      </w:r>
    </w:p>
    <w:p w14:paraId="7684AD8B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proofErr w:type="gramStart"/>
      <w:r w:rsidRPr="00D70206">
        <w:rPr>
          <w:rFonts w:ascii="Calibri" w:eastAsia="Calibri" w:hAnsi="Calibri"/>
          <w:b/>
          <w:sz w:val="20"/>
          <w:szCs w:val="20"/>
        </w:rPr>
        <w:t>trained  ensemble</w:t>
      </w:r>
      <w:proofErr w:type="gramEnd"/>
      <w:r w:rsidRPr="00D70206">
        <w:rPr>
          <w:rFonts w:ascii="Calibri" w:eastAsia="Calibri" w:hAnsi="Calibri"/>
          <w:b/>
          <w:sz w:val="20"/>
          <w:szCs w:val="20"/>
        </w:rPr>
        <w:t xml:space="preserve">  has roots at Carnegie Hall and Alice Tully Hall in New York City, TAKE 3 has evolved into a </w:t>
      </w:r>
    </w:p>
    <w:p w14:paraId="5B029C9D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>cross-over attraction that includes a wide range of music.  With a flair for the wild and unexpected, this genre</w:t>
      </w:r>
    </w:p>
    <w:p w14:paraId="0E3F1B44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 xml:space="preserve">bending trio brings their training of </w:t>
      </w:r>
      <w:proofErr w:type="gramStart"/>
      <w:r w:rsidRPr="00D70206">
        <w:rPr>
          <w:rFonts w:ascii="Calibri" w:eastAsia="Calibri" w:hAnsi="Calibri"/>
          <w:b/>
          <w:sz w:val="20"/>
          <w:szCs w:val="20"/>
        </w:rPr>
        <w:t>refined  yet</w:t>
      </w:r>
      <w:proofErr w:type="gramEnd"/>
      <w:r w:rsidRPr="00D70206">
        <w:rPr>
          <w:rFonts w:ascii="Calibri" w:eastAsia="Calibri" w:hAnsi="Calibri"/>
          <w:b/>
          <w:sz w:val="20"/>
          <w:szCs w:val="20"/>
        </w:rPr>
        <w:t xml:space="preserve"> rigorous performance to a crossover point with rock star</w:t>
      </w:r>
    </w:p>
    <w:p w14:paraId="2605A638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 xml:space="preserve"> sensibility. Whether playing pop, rock, jazz or classical, they bring enthusiasm and impart a true love of music </w:t>
      </w:r>
    </w:p>
    <w:p w14:paraId="41C673C2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 xml:space="preserve">to all audiences.  Their fan base continues to grow around the </w:t>
      </w:r>
      <w:proofErr w:type="gramStart"/>
      <w:r w:rsidRPr="00D70206">
        <w:rPr>
          <w:rFonts w:ascii="Calibri" w:eastAsia="Calibri" w:hAnsi="Calibri"/>
          <w:b/>
          <w:sz w:val="20"/>
          <w:szCs w:val="20"/>
        </w:rPr>
        <w:t>world  through</w:t>
      </w:r>
      <w:proofErr w:type="gramEnd"/>
      <w:r w:rsidRPr="00D70206">
        <w:rPr>
          <w:rFonts w:ascii="Calibri" w:eastAsia="Calibri" w:hAnsi="Calibri"/>
          <w:b/>
          <w:sz w:val="20"/>
          <w:szCs w:val="20"/>
        </w:rPr>
        <w:t xml:space="preserve"> each individual’s solo, chamber </w:t>
      </w:r>
    </w:p>
    <w:p w14:paraId="7553A2E7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>and orchestral engagements.</w:t>
      </w:r>
    </w:p>
    <w:p w14:paraId="249D786C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>Led by American violinist Lindsay Deutsch, who with her limitless enthusiasm and vast gifts as a performer</w:t>
      </w:r>
    </w:p>
    <w:p w14:paraId="48218E7E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>and entertainer, brings a captivating and charismatic presence to Take 3.    She is presently touring as a</w:t>
      </w:r>
    </w:p>
    <w:p w14:paraId="4A6447A6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>solo violinist with worldwide musician Yanni and as traveled the globe with his unmistakable shows.</w:t>
      </w:r>
    </w:p>
    <w:p w14:paraId="041D76E9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>Cellist Lila Yang began her instrument at age 6.   By the time she was ready for college, Juilliard was ready for her</w:t>
      </w:r>
    </w:p>
    <w:p w14:paraId="796786AF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>and she received a rare scholarship.  Since performing professionally, she too has traveled the world</w:t>
      </w:r>
    </w:p>
    <w:p w14:paraId="13A6D0B4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>playing in many prestigious venues.</w:t>
      </w:r>
    </w:p>
    <w:p w14:paraId="01A136E0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 xml:space="preserve">Pianist Irene Kim has established herself as a highly </w:t>
      </w:r>
      <w:proofErr w:type="gramStart"/>
      <w:r w:rsidRPr="00D70206">
        <w:rPr>
          <w:rFonts w:ascii="Calibri" w:eastAsia="Calibri" w:hAnsi="Calibri"/>
          <w:b/>
          <w:sz w:val="20"/>
          <w:szCs w:val="20"/>
        </w:rPr>
        <w:t>sought after</w:t>
      </w:r>
      <w:proofErr w:type="gramEnd"/>
      <w:r w:rsidRPr="00D70206">
        <w:rPr>
          <w:rFonts w:ascii="Calibri" w:eastAsia="Calibri" w:hAnsi="Calibri"/>
          <w:b/>
          <w:sz w:val="20"/>
          <w:szCs w:val="20"/>
        </w:rPr>
        <w:t xml:space="preserve"> musician after winning the Franz Liszt First Prize </w:t>
      </w:r>
    </w:p>
    <w:p w14:paraId="20C2ECAB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 xml:space="preserve">in the Liszt –Garrison International Young Artist competition. She has won many other awards and has </w:t>
      </w:r>
    </w:p>
    <w:p w14:paraId="70FE25ED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 xml:space="preserve">performed at such venues as the Dorothy Chandler </w:t>
      </w:r>
      <w:proofErr w:type="spellStart"/>
      <w:r w:rsidRPr="00D70206">
        <w:rPr>
          <w:rFonts w:ascii="Calibri" w:eastAsia="Calibri" w:hAnsi="Calibri"/>
          <w:b/>
          <w:sz w:val="20"/>
          <w:szCs w:val="20"/>
        </w:rPr>
        <w:t>Pavillion</w:t>
      </w:r>
      <w:proofErr w:type="spellEnd"/>
      <w:r w:rsidRPr="00D70206">
        <w:rPr>
          <w:rFonts w:ascii="Calibri" w:eastAsia="Calibri" w:hAnsi="Calibri"/>
          <w:b/>
          <w:sz w:val="20"/>
          <w:szCs w:val="20"/>
        </w:rPr>
        <w:t xml:space="preserve">, the Kennedy Center and the Library of Congress. </w:t>
      </w:r>
    </w:p>
    <w:p w14:paraId="6101D737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>Altogether, these three musicians who are TAKE 3, will TAKE you on a musical journey to the worlds of</w:t>
      </w:r>
    </w:p>
    <w:p w14:paraId="1EAA409C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 xml:space="preserve">Simon &amp; Garfunkel, Astor </w:t>
      </w:r>
      <w:proofErr w:type="spellStart"/>
      <w:r w:rsidRPr="00D70206">
        <w:rPr>
          <w:rFonts w:ascii="Calibri" w:eastAsia="Calibri" w:hAnsi="Calibri"/>
          <w:b/>
          <w:sz w:val="20"/>
          <w:szCs w:val="20"/>
        </w:rPr>
        <w:t>Piazzola</w:t>
      </w:r>
      <w:proofErr w:type="spellEnd"/>
      <w:r w:rsidRPr="00D70206">
        <w:rPr>
          <w:rFonts w:ascii="Calibri" w:eastAsia="Calibri" w:hAnsi="Calibri"/>
          <w:b/>
          <w:sz w:val="20"/>
          <w:szCs w:val="20"/>
        </w:rPr>
        <w:t>, Leonard Cohen, Hans Zimmer and The Beatles…</w:t>
      </w:r>
      <w:proofErr w:type="gramStart"/>
      <w:r w:rsidRPr="00D70206">
        <w:rPr>
          <w:rFonts w:ascii="Calibri" w:eastAsia="Calibri" w:hAnsi="Calibri"/>
          <w:b/>
          <w:sz w:val="20"/>
          <w:szCs w:val="20"/>
        </w:rPr>
        <w:t>…..</w:t>
      </w:r>
      <w:proofErr w:type="gramEnd"/>
      <w:r w:rsidRPr="00D70206">
        <w:rPr>
          <w:rFonts w:ascii="Calibri" w:eastAsia="Calibri" w:hAnsi="Calibri"/>
          <w:b/>
          <w:sz w:val="20"/>
          <w:szCs w:val="20"/>
        </w:rPr>
        <w:t>to name a few.</w:t>
      </w:r>
    </w:p>
    <w:p w14:paraId="047D5C2B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>Be sure to mark your calendar for TAKE 3 on _____________(day/date) _________PM at the _____________</w:t>
      </w:r>
    </w:p>
    <w:p w14:paraId="584599A3" w14:textId="77777777" w:rsidR="00D70206" w:rsidRPr="00D70206" w:rsidRDefault="00D70206" w:rsidP="00D70206">
      <w:pPr>
        <w:spacing w:after="200"/>
        <w:jc w:val="both"/>
        <w:rPr>
          <w:rFonts w:ascii="Calibri" w:eastAsia="Calibri" w:hAnsi="Calibri"/>
          <w:b/>
          <w:sz w:val="20"/>
          <w:szCs w:val="20"/>
        </w:rPr>
      </w:pPr>
      <w:r w:rsidRPr="00D70206">
        <w:rPr>
          <w:rFonts w:ascii="Calibri" w:eastAsia="Calibri" w:hAnsi="Calibri"/>
          <w:b/>
          <w:sz w:val="20"/>
          <w:szCs w:val="20"/>
        </w:rPr>
        <w:t>Auditorium.</w:t>
      </w:r>
    </w:p>
    <w:p w14:paraId="2CF725DD" w14:textId="0A65BBDB" w:rsidR="00506249" w:rsidRPr="009B6485" w:rsidRDefault="00506249" w:rsidP="009B6485"/>
    <w:sectPr w:rsidR="00506249" w:rsidRPr="009B6485" w:rsidSect="00D86B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19B7C" w14:textId="77777777" w:rsidR="0067730E" w:rsidRDefault="0067730E" w:rsidP="007223EF">
      <w:r>
        <w:separator/>
      </w:r>
    </w:p>
  </w:endnote>
  <w:endnote w:type="continuationSeparator" w:id="0">
    <w:p w14:paraId="71634122" w14:textId="77777777" w:rsidR="0067730E" w:rsidRDefault="0067730E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470F" w14:textId="00AD7115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Pr="007223EF">
      <w:rPr>
        <w:rFonts w:ascii="Arial" w:hAnsi="Arial"/>
      </w:rPr>
      <w:t>3535 Plymouth B</w:t>
    </w:r>
    <w:r w:rsidR="003A3471">
      <w:rPr>
        <w:rFonts w:ascii="Arial" w:hAnsi="Arial"/>
      </w:rPr>
      <w:t>lv</w:t>
    </w:r>
    <w:r w:rsidRPr="007223EF">
      <w:rPr>
        <w:rFonts w:ascii="Arial" w:hAnsi="Arial"/>
      </w:rPr>
      <w:t>d</w:t>
    </w:r>
    <w:r w:rsidR="003A3471">
      <w:rPr>
        <w:rFonts w:ascii="Arial" w:hAnsi="Arial"/>
      </w:rPr>
      <w:t>.</w:t>
    </w:r>
    <w:r w:rsidR="00F12CEB">
      <w:rPr>
        <w:rFonts w:ascii="Arial" w:hAnsi="Arial"/>
      </w:rPr>
      <w:t xml:space="preserve"> </w:t>
    </w:r>
    <w:r w:rsidR="003A3471">
      <w:rPr>
        <w:rFonts w:ascii="Arial" w:hAnsi="Arial"/>
      </w:rPr>
      <w:t>#</w:t>
    </w:r>
    <w:r w:rsidR="00F12CEB" w:rsidRPr="007223EF">
      <w:rPr>
        <w:rFonts w:ascii="Arial" w:hAnsi="Arial"/>
      </w:rPr>
      <w:t>212</w:t>
    </w:r>
    <w:r w:rsidR="003A3471">
      <w:rPr>
        <w:rFonts w:ascii="Arial" w:hAnsi="Arial"/>
      </w:rPr>
      <w:t xml:space="preserve"> • </w:t>
    </w:r>
    <w:r w:rsidR="003A3471" w:rsidRPr="007223EF">
      <w:rPr>
        <w:rFonts w:ascii="Arial" w:hAnsi="Arial"/>
      </w:rPr>
      <w:t>Plymouth, MN 5544</w:t>
    </w:r>
    <w:r w:rsidR="003A3471">
      <w:rPr>
        <w:rFonts w:ascii="Arial" w:hAnsi="Arial"/>
      </w:rPr>
      <w:t>7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31A6D" w14:textId="77777777" w:rsidR="0067730E" w:rsidRDefault="0067730E" w:rsidP="007223EF">
      <w:r>
        <w:separator/>
      </w:r>
    </w:p>
  </w:footnote>
  <w:footnote w:type="continuationSeparator" w:id="0">
    <w:p w14:paraId="3FEB9C04" w14:textId="77777777" w:rsidR="0067730E" w:rsidRDefault="0067730E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E7C75"/>
    <w:rsid w:val="00111C51"/>
    <w:rsid w:val="00115DDE"/>
    <w:rsid w:val="00245DF5"/>
    <w:rsid w:val="002A08E8"/>
    <w:rsid w:val="002E2EFC"/>
    <w:rsid w:val="003262E5"/>
    <w:rsid w:val="00350398"/>
    <w:rsid w:val="003A3471"/>
    <w:rsid w:val="003B72E0"/>
    <w:rsid w:val="003F2E63"/>
    <w:rsid w:val="00464A3C"/>
    <w:rsid w:val="00497F37"/>
    <w:rsid w:val="004E78EC"/>
    <w:rsid w:val="00506249"/>
    <w:rsid w:val="00521F91"/>
    <w:rsid w:val="00531FEE"/>
    <w:rsid w:val="005343AF"/>
    <w:rsid w:val="005A00D4"/>
    <w:rsid w:val="00636C45"/>
    <w:rsid w:val="0067730E"/>
    <w:rsid w:val="007223EF"/>
    <w:rsid w:val="007A6441"/>
    <w:rsid w:val="008C2502"/>
    <w:rsid w:val="00946F56"/>
    <w:rsid w:val="00980BB0"/>
    <w:rsid w:val="009B6485"/>
    <w:rsid w:val="009D0595"/>
    <w:rsid w:val="00A16C4D"/>
    <w:rsid w:val="00A56319"/>
    <w:rsid w:val="00A60781"/>
    <w:rsid w:val="00AC3C44"/>
    <w:rsid w:val="00AE309D"/>
    <w:rsid w:val="00BD583E"/>
    <w:rsid w:val="00C42B3F"/>
    <w:rsid w:val="00C72883"/>
    <w:rsid w:val="00CF1A04"/>
    <w:rsid w:val="00D02746"/>
    <w:rsid w:val="00D2358B"/>
    <w:rsid w:val="00D30C32"/>
    <w:rsid w:val="00D70206"/>
    <w:rsid w:val="00D86BBE"/>
    <w:rsid w:val="00E01BB1"/>
    <w:rsid w:val="00E13482"/>
    <w:rsid w:val="00EA36A3"/>
    <w:rsid w:val="00F12CEB"/>
    <w:rsid w:val="00F554D0"/>
    <w:rsid w:val="00F9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2019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Craig Risnes</cp:lastModifiedBy>
  <cp:revision>2</cp:revision>
  <cp:lastPrinted>2019-01-31T18:17:00Z</cp:lastPrinted>
  <dcterms:created xsi:type="dcterms:W3CDTF">2019-07-03T17:47:00Z</dcterms:created>
  <dcterms:modified xsi:type="dcterms:W3CDTF">2019-07-03T17:47:00Z</dcterms:modified>
</cp:coreProperties>
</file>