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6D6E3662" w:rsidR="0082464F" w:rsidRPr="0082464F" w:rsidRDefault="00A460EF" w:rsidP="0082464F">
      <w:pPr>
        <w:rPr>
          <w:rFonts w:ascii="Arial" w:hAnsi="Arial" w:cs="Arial"/>
          <w:b/>
          <w:bCs/>
          <w:color w:val="000000"/>
          <w:sz w:val="28"/>
          <w:szCs w:val="28"/>
        </w:rPr>
      </w:pPr>
      <w:r>
        <w:rPr>
          <w:rFonts w:ascii="Arial" w:hAnsi="Arial" w:cs="Arial"/>
          <w:b/>
          <w:bCs/>
          <w:color w:val="000000"/>
          <w:sz w:val="28"/>
          <w:szCs w:val="28"/>
        </w:rPr>
        <w:t>Nu-Blu</w:t>
      </w:r>
      <w:r w:rsidR="0082464F" w:rsidRPr="0082464F">
        <w:rPr>
          <w:rFonts w:ascii="Arial" w:hAnsi="Arial" w:cs="Arial"/>
          <w:b/>
          <w:bCs/>
          <w:color w:val="000000"/>
          <w:sz w:val="28"/>
          <w:szCs w:val="28"/>
        </w:rPr>
        <w:t xml:space="preserve"> – Blurb</w:t>
      </w:r>
    </w:p>
    <w:p w14:paraId="51B0AA65" w14:textId="37E46464" w:rsidR="00980BB0" w:rsidRPr="007223EF" w:rsidRDefault="00980BB0" w:rsidP="00980BB0">
      <w:pPr>
        <w:rPr>
          <w:rFonts w:ascii="Arial" w:hAnsi="Arial" w:cs="Arial"/>
          <w:b/>
        </w:rPr>
      </w:pPr>
    </w:p>
    <w:p w14:paraId="4722C9F0" w14:textId="77777777" w:rsidR="00AD171D" w:rsidRPr="00AD171D" w:rsidRDefault="00AD171D" w:rsidP="00AD171D">
      <w:pPr>
        <w:rPr>
          <w:rFonts w:ascii="Calibri" w:hAnsi="Calibri"/>
          <w:color w:val="000000"/>
          <w:sz w:val="22"/>
          <w:szCs w:val="22"/>
        </w:rPr>
      </w:pPr>
      <w:r w:rsidRPr="00AD171D">
        <w:rPr>
          <w:rFonts w:ascii="Calibri" w:hAnsi="Calibri"/>
          <w:color w:val="000000"/>
          <w:sz w:val="22"/>
          <w:szCs w:val="22"/>
        </w:rPr>
        <w:t>North Carolina-based Nu-Blu, has quickly established themselves as one of the top acoustic acts in the music industry. Led by husband and wife, Daniel (guitar, vocals) and Carolyn Routh (bass, vocals), Austin Hefflefinger on banjo, and Justin Harrison on mandolin, Nu-Blu delivers a warm, layered Appalachian sound. Blending seamless vocal harmonies, they deliver upbeat, blazing-fingers pick work as well as gentle, heartwarming ballads, all with a natural togetherness that can’t be faked, creating a connection with your audience and variety to suit fans of any music genre. </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20E3" w14:textId="77777777" w:rsidR="00327312" w:rsidRDefault="00327312" w:rsidP="007223EF">
      <w:r>
        <w:separator/>
      </w:r>
    </w:p>
  </w:endnote>
  <w:endnote w:type="continuationSeparator" w:id="0">
    <w:p w14:paraId="626301BA" w14:textId="77777777" w:rsidR="00327312" w:rsidRDefault="00327312"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A44A" w14:textId="77777777" w:rsidR="00327312" w:rsidRDefault="00327312" w:rsidP="007223EF">
      <w:r>
        <w:separator/>
      </w:r>
    </w:p>
  </w:footnote>
  <w:footnote w:type="continuationSeparator" w:id="0">
    <w:p w14:paraId="46B7FB42" w14:textId="77777777" w:rsidR="00327312" w:rsidRDefault="00327312"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22398F"/>
    <w:rsid w:val="00241F59"/>
    <w:rsid w:val="00245DF5"/>
    <w:rsid w:val="002A08E8"/>
    <w:rsid w:val="002E2EFC"/>
    <w:rsid w:val="002E467A"/>
    <w:rsid w:val="003262E5"/>
    <w:rsid w:val="00327312"/>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460EF"/>
    <w:rsid w:val="00AB0627"/>
    <w:rsid w:val="00AD171D"/>
    <w:rsid w:val="00AE309D"/>
    <w:rsid w:val="00AE6991"/>
    <w:rsid w:val="00BD583E"/>
    <w:rsid w:val="00C2732F"/>
    <w:rsid w:val="00C42B3F"/>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A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598</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3</cp:revision>
  <cp:lastPrinted>2019-01-18T20:52:00Z</cp:lastPrinted>
  <dcterms:created xsi:type="dcterms:W3CDTF">2026-01-20T18:00:00Z</dcterms:created>
  <dcterms:modified xsi:type="dcterms:W3CDTF">2026-01-20T18:01:00Z</dcterms:modified>
</cp:coreProperties>
</file>